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69" w:rsidRPr="00EA74D5" w:rsidRDefault="00FB2669" w:rsidP="00FB2669">
      <w:pPr>
        <w:spacing w:after="0" w:line="240" w:lineRule="auto"/>
        <w:ind w:left="11482"/>
        <w:jc w:val="right"/>
        <w:rPr>
          <w:rFonts w:ascii="Times New Roman" w:hAnsi="Times New Roman" w:cs="Times New Roman"/>
          <w:color w:val="000000"/>
          <w:sz w:val="24"/>
          <w:szCs w:val="24"/>
        </w:rPr>
      </w:pPr>
      <w:r w:rsidRPr="00EA74D5">
        <w:rPr>
          <w:rFonts w:ascii="Times New Roman" w:hAnsi="Times New Roman" w:cs="Times New Roman"/>
          <w:color w:val="000000"/>
          <w:sz w:val="24"/>
          <w:szCs w:val="24"/>
        </w:rPr>
        <w:t xml:space="preserve">Приложение </w:t>
      </w:r>
    </w:p>
    <w:p w:rsidR="00FB2669" w:rsidRPr="0073761A" w:rsidRDefault="00FB2669" w:rsidP="007E3BC1">
      <w:pPr>
        <w:spacing w:after="0" w:line="240" w:lineRule="auto"/>
        <w:ind w:left="11057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73761A">
        <w:rPr>
          <w:rFonts w:ascii="Times New Roman" w:hAnsi="Times New Roman" w:cs="Times New Roman"/>
          <w:color w:val="000000"/>
          <w:sz w:val="24"/>
          <w:szCs w:val="24"/>
        </w:rPr>
        <w:t xml:space="preserve">жеквартально к </w:t>
      </w:r>
      <w:r w:rsidR="00DB5545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73761A">
        <w:rPr>
          <w:rFonts w:ascii="Times New Roman" w:hAnsi="Times New Roman" w:cs="Times New Roman"/>
          <w:color w:val="000000"/>
          <w:sz w:val="24"/>
          <w:szCs w:val="24"/>
        </w:rPr>
        <w:t xml:space="preserve"> числу месяца, следующего за отчетным</w:t>
      </w:r>
    </w:p>
    <w:p w:rsidR="00FB2669" w:rsidRPr="00FB4DC1" w:rsidRDefault="00FB2669" w:rsidP="00FB266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D3C6A" w:rsidRDefault="00FB2669" w:rsidP="00FD3C6A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EA74D5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Сведения о проведённ</w:t>
      </w:r>
      <w:r w:rsidR="00DF6A6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ых закупках средств РХБ защиты </w:t>
      </w:r>
      <w:bookmarkStart w:id="0" w:name="_GoBack"/>
      <w:bookmarkEnd w:id="0"/>
      <w:r w:rsidRPr="00EA74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 средств коллективной защиты в ____ </w:t>
      </w:r>
      <w:proofErr w:type="gramStart"/>
      <w:r w:rsidRPr="00EA74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квартале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текущего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:rsidR="00EF6C9F" w:rsidRPr="00EF6C9F" w:rsidRDefault="00EF6C9F" w:rsidP="00FD3C6A">
      <w:pPr>
        <w:widowControl w:val="0"/>
        <w:spacing w:after="0"/>
        <w:jc w:val="center"/>
        <w:rPr>
          <w:rFonts w:ascii="Times New Roman" w:hAnsi="Times New Roman" w:cs="Times New Roman"/>
          <w:b/>
          <w:bCs/>
          <w:color w:val="000000"/>
          <w:sz w:val="16"/>
          <w:szCs w:val="16"/>
        </w:rPr>
      </w:pPr>
      <w:r>
        <w:rPr>
          <w:rFonts w:ascii="Times New Roman" w:hAnsi="Times New Roman" w:cs="Times New Roman"/>
          <w:b/>
          <w:bCs/>
          <w:color w:val="000000"/>
          <w:sz w:val="16"/>
          <w:szCs w:val="16"/>
        </w:rPr>
        <w:t>_________________________________________</w:t>
      </w:r>
    </w:p>
    <w:p w:rsidR="00FD3C6A" w:rsidRPr="000D5513" w:rsidRDefault="00FB2669" w:rsidP="00FD3C6A">
      <w:pPr>
        <w:widowControl w:val="0"/>
        <w:spacing w:after="0"/>
        <w:jc w:val="center"/>
        <w:rPr>
          <w:rFonts w:ascii="Times New Roman" w:hAnsi="Times New Roman" w:cs="Times New Roman"/>
          <w:b/>
          <w:sz w:val="18"/>
          <w:szCs w:val="24"/>
        </w:rPr>
      </w:pPr>
      <w:r w:rsidRPr="00EA74D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FD3C6A">
        <w:rPr>
          <w:rFonts w:ascii="Times New Roman" w:hAnsi="Times New Roman" w:cs="Times New Roman"/>
          <w:b/>
          <w:sz w:val="18"/>
          <w:szCs w:val="24"/>
        </w:rPr>
        <w:t>городского округа, муниципального района</w:t>
      </w:r>
      <w:r w:rsidR="001267FD">
        <w:rPr>
          <w:rFonts w:ascii="Times New Roman" w:hAnsi="Times New Roman" w:cs="Times New Roman"/>
          <w:b/>
          <w:sz w:val="18"/>
          <w:szCs w:val="24"/>
        </w:rPr>
        <w:t>, организации</w:t>
      </w:r>
    </w:p>
    <w:p w:rsidR="00FB2669" w:rsidRDefault="00FB2669" w:rsidP="00FB266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B2669" w:rsidRPr="00EA74D5" w:rsidRDefault="00FB2669" w:rsidP="00FB2669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1525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87"/>
        <w:gridCol w:w="2975"/>
        <w:gridCol w:w="2268"/>
        <w:gridCol w:w="1275"/>
        <w:gridCol w:w="1134"/>
        <w:gridCol w:w="2218"/>
        <w:gridCol w:w="1843"/>
        <w:gridCol w:w="1559"/>
      </w:tblGrid>
      <w:tr w:rsidR="00C06DFF" w:rsidRPr="0079542D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DFF" w:rsidRPr="00DF6A6B" w:rsidRDefault="00C06DFF" w:rsidP="00A16B68">
            <w:pPr>
              <w:pStyle w:val="Style3"/>
              <w:widowControl/>
              <w:spacing w:line="226" w:lineRule="exact"/>
              <w:ind w:left="-42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 xml:space="preserve"> Наименование организации</w:t>
            </w:r>
          </w:p>
          <w:p w:rsidR="00C06DFF" w:rsidRPr="00DF6A6B" w:rsidRDefault="00C06DFF" w:rsidP="008D36A1">
            <w:pPr>
              <w:pStyle w:val="Style3"/>
              <w:widowControl/>
              <w:spacing w:line="226" w:lineRule="exact"/>
              <w:ind w:left="-42" w:firstLine="0"/>
              <w:jc w:val="center"/>
              <w:rPr>
                <w:rStyle w:val="FontStyle13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06DFF" w:rsidRPr="00DF6A6B" w:rsidRDefault="00C06DFF" w:rsidP="003B758D">
            <w:pPr>
              <w:pStyle w:val="Style3"/>
              <w:widowControl/>
              <w:spacing w:line="226" w:lineRule="exact"/>
              <w:ind w:left="-42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Наименование имущества,</w:t>
            </w:r>
          </w:p>
          <w:p w:rsidR="00C06DFF" w:rsidRPr="00DF6A6B" w:rsidRDefault="00C06DFF" w:rsidP="003B758D">
            <w:pPr>
              <w:pStyle w:val="Style3"/>
              <w:widowControl/>
              <w:spacing w:line="226" w:lineRule="exact"/>
              <w:ind w:left="-42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 xml:space="preserve"> по</w:t>
            </w:r>
            <w:r w:rsidRPr="00DF6A6B">
              <w:rPr>
                <w:rStyle w:val="FontStyle13"/>
                <w:sz w:val="20"/>
                <w:szCs w:val="20"/>
              </w:rPr>
              <w:softHyphen/>
              <w:t xml:space="preserve">требность </w:t>
            </w:r>
            <w:r w:rsidRPr="00DF6A6B">
              <w:rPr>
                <w:rStyle w:val="FontStyle13"/>
                <w:b/>
                <w:sz w:val="20"/>
                <w:szCs w:val="20"/>
              </w:rPr>
              <w:t>/</w:t>
            </w:r>
            <w:r w:rsidRPr="00DF6A6B">
              <w:rPr>
                <w:rStyle w:val="FontStyle13"/>
                <w:sz w:val="20"/>
                <w:szCs w:val="20"/>
              </w:rPr>
              <w:t xml:space="preserve"> наличие (шт.)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FF" w:rsidRPr="00DF6A6B" w:rsidRDefault="00C06DFF" w:rsidP="00C06DFF">
            <w:pPr>
              <w:pStyle w:val="Style3"/>
              <w:widowControl/>
              <w:spacing w:line="230" w:lineRule="exact"/>
              <w:ind w:right="-42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Количество (шт.), приоб</w:t>
            </w:r>
            <w:r w:rsidRPr="00DF6A6B">
              <w:rPr>
                <w:rStyle w:val="FontStyle13"/>
                <w:sz w:val="20"/>
                <w:szCs w:val="20"/>
              </w:rPr>
              <w:softHyphen/>
              <w:t>ретенное в ___ квар</w:t>
            </w:r>
            <w:r w:rsidRPr="00DF6A6B">
              <w:rPr>
                <w:rStyle w:val="FontStyle13"/>
                <w:sz w:val="20"/>
                <w:szCs w:val="20"/>
              </w:rPr>
              <w:softHyphen/>
              <w:t xml:space="preserve">тале </w:t>
            </w:r>
            <w:r w:rsidRPr="00DF6A6B">
              <w:rPr>
                <w:rStyle w:val="FontStyle16"/>
                <w:sz w:val="20"/>
                <w:szCs w:val="20"/>
              </w:rPr>
              <w:t xml:space="preserve">20__ </w:t>
            </w:r>
            <w:r w:rsidRPr="00DF6A6B">
              <w:rPr>
                <w:rStyle w:val="FontStyle13"/>
                <w:sz w:val="20"/>
                <w:szCs w:val="20"/>
              </w:rPr>
              <w:t xml:space="preserve">года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FF" w:rsidRPr="00DF6A6B" w:rsidRDefault="00C06DFF" w:rsidP="00960840">
            <w:pPr>
              <w:pStyle w:val="Style3"/>
              <w:widowControl/>
              <w:spacing w:line="230" w:lineRule="exact"/>
              <w:ind w:left="-38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 xml:space="preserve">Стоимость, тыс. </w:t>
            </w:r>
            <w:proofErr w:type="spellStart"/>
            <w:r w:rsidRPr="00DF6A6B">
              <w:rPr>
                <w:rStyle w:val="FontStyle13"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6DFF" w:rsidRPr="00DF6A6B" w:rsidRDefault="00C06DFF" w:rsidP="00960840">
            <w:pPr>
              <w:pStyle w:val="Style3"/>
              <w:widowControl/>
              <w:spacing w:line="230" w:lineRule="exact"/>
              <w:ind w:left="-38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Год вы</w:t>
            </w:r>
            <w:r w:rsidRPr="00DF6A6B">
              <w:rPr>
                <w:rStyle w:val="FontStyle13"/>
                <w:sz w:val="20"/>
                <w:szCs w:val="20"/>
              </w:rPr>
              <w:softHyphen/>
              <w:t>пуска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DFF" w:rsidRPr="00DF6A6B" w:rsidRDefault="00C06DFF" w:rsidP="00960840">
            <w:pPr>
              <w:pStyle w:val="Style3"/>
              <w:widowControl/>
              <w:spacing w:line="230" w:lineRule="exact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Завод-изготовитель приобретённой про</w:t>
            </w:r>
            <w:r w:rsidRPr="00DF6A6B">
              <w:rPr>
                <w:rStyle w:val="FontStyle13"/>
                <w:sz w:val="20"/>
                <w:szCs w:val="20"/>
              </w:rPr>
              <w:softHyphen/>
              <w:t>дукции, организация, в которой приобретена продукция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DFF" w:rsidRPr="00DF6A6B" w:rsidRDefault="00C06DFF" w:rsidP="00960840">
            <w:pPr>
              <w:pStyle w:val="Style3"/>
              <w:widowControl/>
              <w:spacing w:line="230" w:lineRule="exact"/>
              <w:ind w:right="-4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К-во (шт.), спла</w:t>
            </w:r>
            <w:r w:rsidRPr="00DF6A6B">
              <w:rPr>
                <w:rStyle w:val="FontStyle13"/>
                <w:sz w:val="20"/>
                <w:szCs w:val="20"/>
              </w:rPr>
              <w:softHyphen/>
              <w:t xml:space="preserve">нированное к утилизации в </w:t>
            </w:r>
            <w:r w:rsidRPr="00DF6A6B">
              <w:rPr>
                <w:rStyle w:val="FontStyle16"/>
                <w:sz w:val="20"/>
                <w:szCs w:val="20"/>
              </w:rPr>
              <w:t xml:space="preserve">20__ </w:t>
            </w:r>
            <w:r w:rsidRPr="00DF6A6B">
              <w:rPr>
                <w:rStyle w:val="FontStyle13"/>
                <w:sz w:val="20"/>
                <w:szCs w:val="20"/>
              </w:rPr>
              <w:t>году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06DFF" w:rsidRPr="00DF6A6B" w:rsidRDefault="00C06DFF" w:rsidP="00960840">
            <w:pPr>
              <w:pStyle w:val="Style3"/>
              <w:widowControl/>
              <w:spacing w:line="230" w:lineRule="exact"/>
              <w:ind w:left="-40" w:firstLine="0"/>
              <w:jc w:val="center"/>
              <w:rPr>
                <w:rStyle w:val="FontStyle13"/>
                <w:sz w:val="20"/>
                <w:szCs w:val="20"/>
              </w:rPr>
            </w:pPr>
            <w:r w:rsidRPr="00DF6A6B">
              <w:rPr>
                <w:rStyle w:val="FontStyle13"/>
                <w:sz w:val="20"/>
                <w:szCs w:val="20"/>
              </w:rPr>
              <w:t>К-во (шт.), утилизированное в __ квартале 20</w:t>
            </w:r>
            <w:r w:rsidRPr="00DF6A6B">
              <w:rPr>
                <w:rStyle w:val="FontStyle16"/>
                <w:sz w:val="20"/>
                <w:szCs w:val="20"/>
              </w:rPr>
              <w:t xml:space="preserve">__ </w:t>
            </w:r>
            <w:r w:rsidRPr="00DF6A6B">
              <w:rPr>
                <w:rStyle w:val="FontStyle13"/>
                <w:sz w:val="20"/>
                <w:szCs w:val="20"/>
              </w:rPr>
              <w:t>года</w:t>
            </w: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  <w:r w:rsidRPr="00DF6A6B">
              <w:rPr>
                <w:rStyle w:val="FontStyle15"/>
              </w:rPr>
              <w:t>1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  <w:r w:rsidRPr="00DF6A6B">
              <w:rPr>
                <w:rStyle w:val="FontStyle11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  <w:r w:rsidRPr="00DF6A6B">
              <w:rPr>
                <w:rStyle w:val="FontStyle11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  <w:r w:rsidRPr="00DF6A6B">
              <w:rPr>
                <w:rStyle w:val="FontStyle16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  <w:r w:rsidRPr="00DF6A6B">
              <w:rPr>
                <w:rStyle w:val="FontStyle16"/>
              </w:rPr>
              <w:t>5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  <w:r w:rsidRPr="00DF6A6B">
              <w:rPr>
                <w:rStyle w:val="FontStyle11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  <w:r w:rsidRPr="00DF6A6B">
              <w:rPr>
                <w:rStyle w:val="FontStyle11"/>
              </w:rPr>
              <w:t>7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  <w:r w:rsidRPr="00DF6A6B">
              <w:rPr>
                <w:rStyle w:val="FontStyle11"/>
              </w:rPr>
              <w:t>8</w:t>
            </w: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3B758D" w:rsidRDefault="00C06DFF" w:rsidP="003B758D">
            <w:pPr>
              <w:tabs>
                <w:tab w:val="left" w:pos="34"/>
              </w:tabs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758D">
              <w:rPr>
                <w:rFonts w:ascii="Times New Roman" w:hAnsi="Times New Roman" w:cs="Times New Roman"/>
                <w:sz w:val="20"/>
                <w:szCs w:val="20"/>
              </w:rPr>
              <w:t>См. пример ниже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0101B6">
            <w:pPr>
              <w:pStyle w:val="Style1"/>
              <w:widowControl/>
              <w:jc w:val="center"/>
              <w:rPr>
                <w:rStyle w:val="FontStyle15"/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Противогазы фильтрующие гражданские (</w:t>
            </w:r>
            <w:proofErr w:type="gramStart"/>
            <w:r w:rsidRPr="00DF6A6B">
              <w:rPr>
                <w:sz w:val="20"/>
                <w:szCs w:val="20"/>
              </w:rPr>
              <w:t>типа  ГП</w:t>
            </w:r>
            <w:proofErr w:type="gramEnd"/>
            <w:r w:rsidRPr="00DF6A6B">
              <w:rPr>
                <w:sz w:val="20"/>
                <w:szCs w:val="20"/>
              </w:rPr>
              <w:t xml:space="preserve">-7,  БКФ, ППФМ-92, ПШ- 1,2, ППФ «В» и т.д.)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0101B6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Администрация Сухобузимского района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0101B6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Противогазы ГП-7В-40/20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7E3BC1" w:rsidP="000101B6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rStyle w:val="FontStyle15"/>
                <w:b w:val="0"/>
                <w:sz w:val="20"/>
                <w:szCs w:val="20"/>
              </w:rPr>
              <w:t>ООО «Арта»</w:t>
            </w: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Противогазы ГП-7-Б-100/40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7E3BC1">
            <w:pPr>
              <w:pStyle w:val="Style1"/>
              <w:widowControl/>
              <w:jc w:val="center"/>
              <w:rPr>
                <w:rStyle w:val="FontStyle15"/>
                <w:b w:val="0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bCs/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Камеры защитные детские</w:t>
            </w:r>
            <w:r w:rsidRPr="00DF6A6B">
              <w:rPr>
                <w:bCs/>
                <w:sz w:val="20"/>
                <w:szCs w:val="20"/>
              </w:rPr>
              <w:t xml:space="preserve"> (КЗД)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  <w:b w:val="0"/>
                <w:sz w:val="20"/>
                <w:szCs w:val="20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 xml:space="preserve">Средства защиты органов дыхания для детей дошкольного возраста и </w:t>
            </w:r>
            <w:proofErr w:type="spellStart"/>
            <w:r w:rsidRPr="00DF6A6B">
              <w:rPr>
                <w:sz w:val="20"/>
                <w:szCs w:val="20"/>
              </w:rPr>
              <w:t>и</w:t>
            </w:r>
            <w:proofErr w:type="spellEnd"/>
            <w:r w:rsidRPr="00DF6A6B">
              <w:rPr>
                <w:sz w:val="20"/>
                <w:szCs w:val="20"/>
              </w:rPr>
              <w:t xml:space="preserve"> учащихся, ПДФ-</w:t>
            </w:r>
            <w:proofErr w:type="gramStart"/>
            <w:r w:rsidRPr="00DF6A6B">
              <w:rPr>
                <w:sz w:val="20"/>
                <w:szCs w:val="20"/>
              </w:rPr>
              <w:t>Д(</w:t>
            </w:r>
            <w:proofErr w:type="gramEnd"/>
            <w:r w:rsidRPr="00DF6A6B">
              <w:rPr>
                <w:sz w:val="20"/>
                <w:szCs w:val="20"/>
              </w:rPr>
              <w:t>ДА, 2Д ) ПДФ-Ш,2Ш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Самоспасатели фильтрующие ГЗДК-У, ГДЗК,</w:t>
            </w:r>
            <w:r w:rsidRPr="00DF6A6B">
              <w:t xml:space="preserve"> </w:t>
            </w:r>
            <w:r w:rsidRPr="00DF6A6B">
              <w:rPr>
                <w:sz w:val="20"/>
                <w:szCs w:val="20"/>
              </w:rPr>
              <w:t>защитный капюшон "Феникс"</w:t>
            </w:r>
            <w:r w:rsidR="0090018D" w:rsidRPr="00DF6A6B">
              <w:rPr>
                <w:sz w:val="20"/>
                <w:szCs w:val="20"/>
              </w:rPr>
              <w:t xml:space="preserve"> </w:t>
            </w:r>
            <w:r w:rsidRPr="00DF6A6B">
              <w:rPr>
                <w:sz w:val="20"/>
                <w:szCs w:val="20"/>
              </w:rPr>
              <w:t>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  <w:b w:val="0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Респираторы универсальные У-2к,</w:t>
            </w:r>
            <w:r w:rsidRPr="00DF6A6B">
              <w:t xml:space="preserve"> </w:t>
            </w:r>
            <w:r w:rsidRPr="00DF6A6B">
              <w:rPr>
                <w:sz w:val="20"/>
                <w:szCs w:val="20"/>
              </w:rPr>
              <w:t>Бриз -3201 (3202),</w:t>
            </w:r>
            <w:r w:rsidRPr="00DF6A6B">
              <w:t xml:space="preserve"> </w:t>
            </w:r>
            <w:r w:rsidRPr="00DF6A6B">
              <w:rPr>
                <w:sz w:val="20"/>
                <w:szCs w:val="20"/>
              </w:rPr>
              <w:t>У-2ГП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Самоспасатели изолирующие СПИ-20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Противогазы изолирующие ИП-4м, ИП-4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Дополнительные патроны ДПГ-3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>Средства защиты кожи костюм Л</w:t>
            </w:r>
            <w:proofErr w:type="gramStart"/>
            <w:r w:rsidRPr="00DF6A6B">
              <w:rPr>
                <w:sz w:val="20"/>
                <w:szCs w:val="20"/>
              </w:rPr>
              <w:t>1,ФЗО</w:t>
            </w:r>
            <w:proofErr w:type="gramEnd"/>
            <w:r w:rsidRPr="00DF6A6B">
              <w:rPr>
                <w:sz w:val="20"/>
                <w:szCs w:val="20"/>
              </w:rPr>
              <w:t>-МП, ОЗК,</w:t>
            </w:r>
            <w:r w:rsidRPr="00DF6A6B">
              <w:t xml:space="preserve"> </w:t>
            </w:r>
            <w:r w:rsidRPr="00DF6A6B">
              <w:rPr>
                <w:sz w:val="20"/>
                <w:szCs w:val="20"/>
              </w:rPr>
              <w:t>Костюм КИХ-4м, КИХ-5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sz w:val="20"/>
                <w:szCs w:val="20"/>
              </w:rPr>
            </w:pPr>
            <w:r w:rsidRPr="00DF6A6B">
              <w:rPr>
                <w:sz w:val="20"/>
                <w:szCs w:val="20"/>
              </w:rPr>
              <w:t xml:space="preserve">Приборы химической разведки типа ПХР-МВ,  МПХР,  ВПХР, мини экспресс лаборатория           " Пчелка", </w:t>
            </w:r>
            <w:proofErr w:type="spellStart"/>
            <w:r w:rsidRPr="00DF6A6B">
              <w:rPr>
                <w:sz w:val="20"/>
                <w:szCs w:val="20"/>
              </w:rPr>
              <w:t>Хоббит</w:t>
            </w:r>
            <w:proofErr w:type="spellEnd"/>
            <w:r w:rsidRPr="00DF6A6B">
              <w:rPr>
                <w:sz w:val="20"/>
                <w:szCs w:val="20"/>
              </w:rPr>
              <w:t xml:space="preserve">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rStyle w:val="FontStyle15"/>
                <w:b w:val="0"/>
                <w:sz w:val="20"/>
                <w:szCs w:val="20"/>
              </w:rPr>
            </w:pPr>
            <w:r w:rsidRPr="00DF6A6B">
              <w:rPr>
                <w:bCs/>
                <w:sz w:val="20"/>
                <w:szCs w:val="20"/>
              </w:rPr>
              <w:t>Приборы дозиметрического контроля,</w:t>
            </w:r>
            <w:r w:rsidRPr="00DF6A6B">
              <w:rPr>
                <w:sz w:val="20"/>
                <w:szCs w:val="20"/>
              </w:rPr>
              <w:t xml:space="preserve"> </w:t>
            </w:r>
            <w:r w:rsidRPr="00DF6A6B">
              <w:rPr>
                <w:bCs/>
                <w:sz w:val="20"/>
                <w:szCs w:val="20"/>
              </w:rPr>
              <w:t>ИД-1, ИД-02,</w:t>
            </w:r>
            <w:r w:rsidRPr="00DF6A6B">
              <w:rPr>
                <w:sz w:val="20"/>
                <w:szCs w:val="20"/>
              </w:rPr>
              <w:t xml:space="preserve"> </w:t>
            </w:r>
            <w:r w:rsidRPr="00DF6A6B">
              <w:rPr>
                <w:bCs/>
                <w:sz w:val="20"/>
                <w:szCs w:val="20"/>
              </w:rPr>
              <w:t xml:space="preserve">ДКГ-05 Д,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rStyle w:val="FontStyle15"/>
                <w:b w:val="0"/>
              </w:rPr>
            </w:pPr>
            <w:r w:rsidRPr="00DF6A6B">
              <w:rPr>
                <w:rStyle w:val="FontStyle15"/>
                <w:b w:val="0"/>
              </w:rPr>
              <w:t>Приборы радиационной разведки</w:t>
            </w:r>
            <w:r w:rsidRPr="00DF6A6B">
              <w:rPr>
                <w:b/>
              </w:rPr>
              <w:t xml:space="preserve"> </w:t>
            </w:r>
            <w:r w:rsidRPr="00DF6A6B">
              <w:rPr>
                <w:rStyle w:val="FontStyle15"/>
                <w:b w:val="0"/>
              </w:rPr>
              <w:t>ДП-5Б (В), ДКГ-03Д Грач, ДРПБ-03, 04 и.т.д.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rStyle w:val="FontStyle15"/>
                <w:b w:val="0"/>
              </w:rPr>
            </w:pPr>
            <w:r w:rsidRPr="00DF6A6B">
              <w:rPr>
                <w:rStyle w:val="FontStyle15"/>
                <w:b w:val="0"/>
              </w:rPr>
              <w:t>Фильтры – поглотители            ФП-200, 300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  <w:tr w:rsidR="00C06DFF" w:rsidTr="007E3BC1"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1"/>
              <w:widowControl/>
              <w:jc w:val="center"/>
              <w:rPr>
                <w:rStyle w:val="FontStyle15"/>
              </w:rPr>
            </w:pPr>
          </w:p>
        </w:tc>
        <w:tc>
          <w:tcPr>
            <w:tcW w:w="29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C06DFF" w:rsidRPr="00DF6A6B" w:rsidRDefault="00C06DFF" w:rsidP="0054396B">
            <w:pPr>
              <w:pStyle w:val="Style1"/>
              <w:widowControl/>
              <w:jc w:val="center"/>
              <w:rPr>
                <w:rStyle w:val="FontStyle15"/>
                <w:b w:val="0"/>
              </w:rPr>
            </w:pPr>
            <w:r w:rsidRPr="00DF6A6B">
              <w:rPr>
                <w:rStyle w:val="FontStyle15"/>
              </w:rPr>
              <w:t>И.т.д.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6DFF" w:rsidRPr="00DF6A6B" w:rsidRDefault="00C06DFF" w:rsidP="00960840">
            <w:pPr>
              <w:pStyle w:val="Style7"/>
              <w:widowControl/>
              <w:spacing w:line="240" w:lineRule="auto"/>
              <w:rPr>
                <w:rStyle w:val="FontStyle16"/>
              </w:rPr>
            </w:pPr>
          </w:p>
        </w:tc>
        <w:tc>
          <w:tcPr>
            <w:tcW w:w="221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6DFF" w:rsidRPr="00DF6A6B" w:rsidRDefault="00C06DFF" w:rsidP="00960840">
            <w:pPr>
              <w:pStyle w:val="Style6"/>
              <w:widowControl/>
              <w:jc w:val="center"/>
              <w:rPr>
                <w:rStyle w:val="FontStyle11"/>
              </w:rPr>
            </w:pPr>
          </w:p>
        </w:tc>
      </w:tr>
    </w:tbl>
    <w:p w:rsidR="00FB2669" w:rsidRPr="00330AB2" w:rsidRDefault="00FB2669" w:rsidP="00FB2669">
      <w:pPr>
        <w:pStyle w:val="Style3"/>
        <w:widowControl/>
        <w:tabs>
          <w:tab w:val="left" w:pos="4238"/>
        </w:tabs>
        <w:ind w:left="547"/>
        <w:jc w:val="center"/>
        <w:rPr>
          <w:rStyle w:val="FontStyle12"/>
        </w:rPr>
      </w:pPr>
    </w:p>
    <w:p w:rsidR="00FB2669" w:rsidRDefault="00FB2669" w:rsidP="00FB2669">
      <w:pPr>
        <w:ind w:right="-739"/>
        <w:jc w:val="center"/>
        <w:rPr>
          <w:sz w:val="24"/>
          <w:szCs w:val="24"/>
        </w:rPr>
      </w:pPr>
    </w:p>
    <w:p w:rsidR="00FB2669" w:rsidRPr="0036725C" w:rsidRDefault="00FB2669" w:rsidP="00FB2669">
      <w:pPr>
        <w:spacing w:after="0"/>
        <w:jc w:val="right"/>
        <w:rPr>
          <w:rFonts w:ascii="Times New Roman" w:hAnsi="Times New Roman" w:cs="Times New Roman"/>
          <w:color w:val="00B050"/>
        </w:rPr>
      </w:pPr>
    </w:p>
    <w:tbl>
      <w:tblPr>
        <w:tblW w:w="9648" w:type="dxa"/>
        <w:tblInd w:w="-106" w:type="dxa"/>
        <w:tblLook w:val="01E0" w:firstRow="1" w:lastRow="1" w:firstColumn="1" w:lastColumn="1" w:noHBand="0" w:noVBand="0"/>
      </w:tblPr>
      <w:tblGrid>
        <w:gridCol w:w="1613"/>
        <w:gridCol w:w="4795"/>
        <w:gridCol w:w="3240"/>
      </w:tblGrid>
      <w:tr w:rsidR="00FB2669" w:rsidRPr="00A54395" w:rsidTr="00960840">
        <w:tc>
          <w:tcPr>
            <w:tcW w:w="1613" w:type="dxa"/>
          </w:tcPr>
          <w:p w:rsidR="00FB2669" w:rsidRPr="00A54395" w:rsidRDefault="00FB2669" w:rsidP="0096084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395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795" w:type="dxa"/>
          </w:tcPr>
          <w:p w:rsidR="00FB2669" w:rsidRPr="00A54395" w:rsidRDefault="00FB2669" w:rsidP="00960840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54395">
              <w:rPr>
                <w:rFonts w:ascii="Times New Roman" w:hAnsi="Times New Roman" w:cs="Times New Roman"/>
                <w:sz w:val="20"/>
                <w:szCs w:val="20"/>
              </w:rPr>
              <w:t xml:space="preserve">      подпись должностного лица</w:t>
            </w:r>
          </w:p>
        </w:tc>
        <w:tc>
          <w:tcPr>
            <w:tcW w:w="3240" w:type="dxa"/>
          </w:tcPr>
          <w:p w:rsidR="00FB2669" w:rsidRPr="00A54395" w:rsidRDefault="00FB2669" w:rsidP="00960840">
            <w:pPr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54395">
              <w:rPr>
                <w:rFonts w:ascii="Times New Roman" w:hAnsi="Times New Roman" w:cs="Times New Roman"/>
                <w:sz w:val="20"/>
                <w:szCs w:val="20"/>
              </w:rPr>
              <w:t>фамилия, инициалы</w:t>
            </w:r>
          </w:p>
        </w:tc>
      </w:tr>
    </w:tbl>
    <w:p w:rsidR="003D3477" w:rsidRPr="006E66D1" w:rsidRDefault="003D3477" w:rsidP="006E66D1"/>
    <w:sectPr w:rsidR="003D3477" w:rsidRPr="006E66D1" w:rsidSect="007E3BC1">
      <w:pgSz w:w="16838" w:h="11906" w:orient="landscape"/>
      <w:pgMar w:top="850" w:right="820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E42028B"/>
    <w:multiLevelType w:val="hybridMultilevel"/>
    <w:tmpl w:val="1B62FD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2B3D"/>
    <w:rsid w:val="000101B6"/>
    <w:rsid w:val="0006143C"/>
    <w:rsid w:val="001267FD"/>
    <w:rsid w:val="002B211D"/>
    <w:rsid w:val="002D7A97"/>
    <w:rsid w:val="0036725C"/>
    <w:rsid w:val="003B758D"/>
    <w:rsid w:val="003D3477"/>
    <w:rsid w:val="0048334E"/>
    <w:rsid w:val="004B7230"/>
    <w:rsid w:val="004C64E9"/>
    <w:rsid w:val="00515736"/>
    <w:rsid w:val="005A124B"/>
    <w:rsid w:val="005A278B"/>
    <w:rsid w:val="00697549"/>
    <w:rsid w:val="006C111E"/>
    <w:rsid w:val="006E496E"/>
    <w:rsid w:val="006E66D1"/>
    <w:rsid w:val="007137BA"/>
    <w:rsid w:val="007D7158"/>
    <w:rsid w:val="007E3BC1"/>
    <w:rsid w:val="008B1885"/>
    <w:rsid w:val="008B6271"/>
    <w:rsid w:val="008B7753"/>
    <w:rsid w:val="008D36A1"/>
    <w:rsid w:val="008F661B"/>
    <w:rsid w:val="0090018D"/>
    <w:rsid w:val="00A16B68"/>
    <w:rsid w:val="00A937B5"/>
    <w:rsid w:val="00B34919"/>
    <w:rsid w:val="00BB5D24"/>
    <w:rsid w:val="00C06DFF"/>
    <w:rsid w:val="00CC608D"/>
    <w:rsid w:val="00CD03FA"/>
    <w:rsid w:val="00CD2BF1"/>
    <w:rsid w:val="00CE2B3D"/>
    <w:rsid w:val="00D26D53"/>
    <w:rsid w:val="00D52060"/>
    <w:rsid w:val="00DB2AD0"/>
    <w:rsid w:val="00DB5545"/>
    <w:rsid w:val="00DD37A0"/>
    <w:rsid w:val="00DF6A6B"/>
    <w:rsid w:val="00E071E8"/>
    <w:rsid w:val="00EB4D45"/>
    <w:rsid w:val="00EF57AC"/>
    <w:rsid w:val="00EF6C9F"/>
    <w:rsid w:val="00F337AE"/>
    <w:rsid w:val="00F81104"/>
    <w:rsid w:val="00FB2669"/>
    <w:rsid w:val="00FD0CF7"/>
    <w:rsid w:val="00FD3C6A"/>
    <w:rsid w:val="00FE2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CC4F8ED-1404-4266-9A41-05C549ED0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37A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B7753"/>
    <w:pPr>
      <w:ind w:left="720"/>
    </w:pPr>
  </w:style>
  <w:style w:type="paragraph" w:customStyle="1" w:styleId="Style3">
    <w:name w:val="Style3"/>
    <w:basedOn w:val="a"/>
    <w:uiPriority w:val="99"/>
    <w:rsid w:val="00FB2669"/>
    <w:pPr>
      <w:widowControl w:val="0"/>
      <w:autoSpaceDE w:val="0"/>
      <w:autoSpaceDN w:val="0"/>
      <w:adjustRightInd w:val="0"/>
      <w:spacing w:after="0" w:line="274" w:lineRule="exact"/>
      <w:ind w:hanging="7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1">
    <w:name w:val="Font Style11"/>
    <w:uiPriority w:val="99"/>
    <w:rsid w:val="00FB266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2">
    <w:name w:val="Font Style12"/>
    <w:uiPriority w:val="99"/>
    <w:rsid w:val="00FB266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uiPriority w:val="99"/>
    <w:rsid w:val="00FB2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FB266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FB2669"/>
    <w:pPr>
      <w:widowControl w:val="0"/>
      <w:autoSpaceDE w:val="0"/>
      <w:autoSpaceDN w:val="0"/>
      <w:adjustRightInd w:val="0"/>
      <w:spacing w:after="0" w:line="23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uiPriority w:val="99"/>
    <w:rsid w:val="00FB2669"/>
    <w:rPr>
      <w:rFonts w:ascii="Times New Roman" w:hAnsi="Times New Roman" w:cs="Times New Roman"/>
      <w:sz w:val="16"/>
      <w:szCs w:val="16"/>
    </w:rPr>
  </w:style>
  <w:style w:type="character" w:customStyle="1" w:styleId="FontStyle15">
    <w:name w:val="Font Style15"/>
    <w:uiPriority w:val="99"/>
    <w:rsid w:val="00FB266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6">
    <w:name w:val="Font Style16"/>
    <w:uiPriority w:val="99"/>
    <w:rsid w:val="00FB2669"/>
    <w:rPr>
      <w:rFonts w:ascii="Times New Roman" w:hAnsi="Times New Roman" w:cs="Times New Roman"/>
      <w:sz w:val="18"/>
      <w:szCs w:val="18"/>
    </w:rPr>
  </w:style>
  <w:style w:type="paragraph" w:styleId="a4">
    <w:name w:val="No Spacing"/>
    <w:uiPriority w:val="1"/>
    <w:qFormat/>
    <w:rsid w:val="00A16B6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[LMD]</Company>
  <LinksUpToDate>false</LinksUpToDate>
  <CharactersWithSpaces>1804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XXXCom</dc:creator>
  <cp:keywords/>
  <dc:description/>
  <cp:lastModifiedBy>Кулаев Денис  Владимирович</cp:lastModifiedBy>
  <cp:revision>21</cp:revision>
  <dcterms:created xsi:type="dcterms:W3CDTF">2015-02-04T02:25:00Z</dcterms:created>
  <dcterms:modified xsi:type="dcterms:W3CDTF">2022-11-25T09:20:00Z</dcterms:modified>
</cp:coreProperties>
</file>